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30609" w:rsidR="00530609" w:rsidP="00530609" w:rsidRDefault="00530609" w14:paraId="5FA6C424" w14:textId="73FAD0D9">
      <w:pPr>
        <w:rPr>
          <w:b w:val="1"/>
          <w:bCs w:val="1"/>
        </w:rPr>
      </w:pPr>
      <w:r w:rsidRPr="2959BA19" w:rsidR="0557AF34">
        <w:rPr>
          <w:b w:val="1"/>
          <w:bCs w:val="1"/>
        </w:rPr>
        <w:t xml:space="preserve">Análisis </w:t>
      </w:r>
      <w:r w:rsidRPr="2959BA19" w:rsidR="2EF8EDC8">
        <w:rPr>
          <w:b w:val="1"/>
          <w:bCs w:val="1"/>
        </w:rPr>
        <w:t>Ne</w:t>
      </w:r>
      <w:r w:rsidRPr="2959BA19" w:rsidR="0557AF34">
        <w:rPr>
          <w:b w:val="1"/>
          <w:bCs w:val="1"/>
        </w:rPr>
        <w:t xml:space="preserve">tnográfico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96"/>
        <w:gridCol w:w="1904"/>
        <w:gridCol w:w="2675"/>
        <w:gridCol w:w="2803"/>
        <w:gridCol w:w="1546"/>
        <w:gridCol w:w="1970"/>
      </w:tblGrid>
      <w:tr w:rsidRPr="00530609" w:rsidR="00530609" w:rsidTr="00530609" w14:paraId="71925AA2" w14:textId="77777777">
        <w:tc>
          <w:tcPr>
            <w:tcW w:w="0" w:type="auto"/>
            <w:hideMark/>
          </w:tcPr>
          <w:p w:rsidRPr="00530609" w:rsidR="00530609" w:rsidP="00530609" w:rsidRDefault="00530609" w14:paraId="1BBF8068" w14:textId="77777777">
            <w:pPr>
              <w:spacing w:after="160" w:line="259" w:lineRule="auto"/>
              <w:rPr>
                <w:b/>
                <w:bCs/>
              </w:rPr>
            </w:pPr>
            <w:r w:rsidRPr="00530609">
              <w:rPr>
                <w:b/>
                <w:bCs/>
              </w:rPr>
              <w:t>DIMENSIÓN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CADDBC4" w14:textId="77777777">
            <w:pPr>
              <w:spacing w:after="160" w:line="259" w:lineRule="auto"/>
              <w:rPr>
                <w:b/>
                <w:bCs/>
              </w:rPr>
            </w:pPr>
            <w:r w:rsidRPr="00530609">
              <w:rPr>
                <w:b/>
                <w:bCs/>
              </w:rPr>
              <w:t>CATEGORÍA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4D4BAB4" w14:textId="77777777">
            <w:pPr>
              <w:spacing w:after="160" w:line="259" w:lineRule="auto"/>
              <w:rPr>
                <w:b/>
                <w:bCs/>
              </w:rPr>
            </w:pPr>
            <w:r w:rsidRPr="00530609">
              <w:rPr>
                <w:b/>
                <w:bCs/>
              </w:rPr>
              <w:t>DATOS/HALLAZGOS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00B76B1" w14:textId="77777777">
            <w:pPr>
              <w:spacing w:after="160" w:line="259" w:lineRule="auto"/>
              <w:rPr>
                <w:b/>
                <w:bCs/>
              </w:rPr>
            </w:pPr>
            <w:r w:rsidRPr="00530609">
              <w:rPr>
                <w:b/>
                <w:bCs/>
              </w:rPr>
              <w:t>EVIDENCIA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2D51BF9" w14:textId="77777777">
            <w:pPr>
              <w:spacing w:after="160" w:line="259" w:lineRule="auto"/>
              <w:rPr>
                <w:b/>
                <w:bCs/>
              </w:rPr>
            </w:pPr>
            <w:r w:rsidRPr="00530609">
              <w:rPr>
                <w:b/>
                <w:bCs/>
              </w:rPr>
              <w:t>FRECUENCIA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49EF7B9" w14:textId="77777777">
            <w:pPr>
              <w:spacing w:after="160" w:line="259" w:lineRule="auto"/>
              <w:rPr>
                <w:b/>
                <w:bCs/>
              </w:rPr>
            </w:pPr>
            <w:r w:rsidRPr="00530609">
              <w:rPr>
                <w:b/>
                <w:bCs/>
              </w:rPr>
              <w:t>VALENCIA</w:t>
            </w:r>
          </w:p>
        </w:tc>
      </w:tr>
      <w:tr w:rsidRPr="00530609" w:rsidR="00530609" w:rsidTr="00530609" w14:paraId="161C494A" w14:textId="77777777">
        <w:tc>
          <w:tcPr>
            <w:tcW w:w="0" w:type="auto"/>
            <w:hideMark/>
          </w:tcPr>
          <w:p w:rsidRPr="00530609" w:rsidR="00530609" w:rsidP="00530609" w:rsidRDefault="00530609" w14:paraId="16ABDE4F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DISEÑO METODOLÓGICO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A7C2E13" w14:textId="77777777">
            <w:pPr>
              <w:spacing w:after="160" w:line="259" w:lineRule="auto"/>
            </w:pPr>
            <w:r w:rsidRPr="00530609">
              <w:t>Plataforma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90083A3" w14:textId="77777777">
            <w:pPr>
              <w:spacing w:after="160" w:line="259" w:lineRule="auto"/>
            </w:pPr>
            <w:r w:rsidRPr="00530609">
              <w:t>Instagram oficial @zara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3C70444" w14:textId="77777777">
            <w:pPr>
              <w:spacing w:after="160" w:line="259" w:lineRule="auto"/>
            </w:pPr>
            <w:r w:rsidRPr="00530609">
              <w:t>Post de disculpas (12 dic 2023)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4FB8ECE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1A2301B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7096F9B5" w14:textId="77777777">
        <w:tc>
          <w:tcPr>
            <w:tcW w:w="0" w:type="auto"/>
            <w:hideMark/>
          </w:tcPr>
          <w:p w:rsidRPr="00530609" w:rsidR="00530609" w:rsidP="00530609" w:rsidRDefault="00530609" w14:paraId="56344850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2EC71A40" w14:textId="77777777">
            <w:pPr>
              <w:spacing w:after="160" w:line="259" w:lineRule="auto"/>
            </w:pPr>
            <w:r w:rsidRPr="00530609">
              <w:t>Periodo observación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746E663" w14:textId="77777777">
            <w:pPr>
              <w:spacing w:after="160" w:line="259" w:lineRule="auto"/>
            </w:pPr>
            <w:r w:rsidRPr="00530609">
              <w:t>7-12 diciembre 2023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6013556" w14:textId="77777777">
            <w:pPr>
              <w:spacing w:after="160" w:line="259" w:lineRule="auto"/>
            </w:pPr>
            <w:r w:rsidRPr="00530609">
              <w:t>Fase activa de crisis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768081F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D0C6BF8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1EE341D2" w14:textId="77777777">
        <w:tc>
          <w:tcPr>
            <w:tcW w:w="0" w:type="auto"/>
            <w:hideMark/>
          </w:tcPr>
          <w:p w:rsidRPr="00530609" w:rsidR="00530609" w:rsidP="00530609" w:rsidRDefault="00530609" w14:paraId="6AF6952E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10C5EC71" w14:textId="77777777">
            <w:pPr>
              <w:spacing w:after="160" w:line="259" w:lineRule="auto"/>
            </w:pPr>
            <w:r w:rsidRPr="00530609">
              <w:t>Muestra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40C5FBA" w14:textId="77777777">
            <w:pPr>
              <w:spacing w:after="160" w:line="259" w:lineRule="auto"/>
            </w:pPr>
            <w:r w:rsidRPr="00530609">
              <w:t xml:space="preserve">30 comentarios con mayor </w:t>
            </w:r>
            <w:proofErr w:type="spellStart"/>
            <w:r w:rsidRPr="00530609">
              <w:t>engagement</w:t>
            </w:r>
            <w:proofErr w:type="spellEnd"/>
          </w:p>
        </w:tc>
        <w:tc>
          <w:tcPr>
            <w:tcW w:w="0" w:type="auto"/>
            <w:hideMark/>
          </w:tcPr>
          <w:p w:rsidRPr="00530609" w:rsidR="00530609" w:rsidP="00530609" w:rsidRDefault="00530609" w14:paraId="39C130A5" w14:textId="77777777">
            <w:pPr>
              <w:spacing w:after="160" w:line="259" w:lineRule="auto"/>
            </w:pPr>
            <w:r w:rsidRPr="00530609">
              <w:t>Criterio: &gt;20 palabras con argumentación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3740E1F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64E8F7B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5C1726F0" w14:textId="77777777">
        <w:tc>
          <w:tcPr>
            <w:tcW w:w="0" w:type="auto"/>
            <w:hideMark/>
          </w:tcPr>
          <w:p w:rsidRPr="00530609" w:rsidR="00530609" w:rsidP="00530609" w:rsidRDefault="00530609" w14:paraId="0F60CA7E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0F44F5E7" w14:textId="77777777">
            <w:pPr>
              <w:spacing w:after="160" w:line="259" w:lineRule="auto"/>
            </w:pPr>
            <w:r w:rsidRPr="00530609">
              <w:t>Tipo de observación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39A663F" w14:textId="77777777">
            <w:pPr>
              <w:spacing w:after="160" w:line="259" w:lineRule="auto"/>
            </w:pPr>
            <w:r w:rsidRPr="00530609">
              <w:t>No participante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5517C18" w14:textId="77777777">
            <w:pPr>
              <w:spacing w:after="160" w:line="259" w:lineRule="auto"/>
            </w:pPr>
            <w:r w:rsidRPr="00530609">
              <w:t>Análisis de contenido temático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2126C34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7CDC54E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6DE356F6" w14:textId="77777777">
        <w:tc>
          <w:tcPr>
            <w:tcW w:w="0" w:type="auto"/>
            <w:hideMark/>
          </w:tcPr>
          <w:p w:rsidRPr="00530609" w:rsidR="00530609" w:rsidP="00530609" w:rsidRDefault="00530609" w14:paraId="7F3DAAB6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MÉTRICAS DE CRISIS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BCB0D09" w14:textId="77777777">
            <w:pPr>
              <w:spacing w:after="160" w:line="259" w:lineRule="auto"/>
            </w:pPr>
            <w:r w:rsidRPr="00530609">
              <w:t>Interacciones totales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7C01B77" w14:textId="77777777">
            <w:pPr>
              <w:spacing w:after="160" w:line="259" w:lineRule="auto"/>
            </w:pPr>
            <w:r w:rsidRPr="00530609">
              <w:t>~1,000,000 interacciones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FEA6E2F" w14:textId="77777777">
            <w:pPr>
              <w:spacing w:after="160" w:line="259" w:lineRule="auto"/>
            </w:pPr>
            <w:r w:rsidRPr="00530609">
              <w:t>Welov.io (2023)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F91E5A1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B23222F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42530DB7" w14:textId="77777777">
        <w:tc>
          <w:tcPr>
            <w:tcW w:w="0" w:type="auto"/>
            <w:hideMark/>
          </w:tcPr>
          <w:p w:rsidRPr="00530609" w:rsidR="00530609" w:rsidP="00530609" w:rsidRDefault="00530609" w14:paraId="458C1F2B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2B947B94" w14:textId="77777777">
            <w:pPr>
              <w:spacing w:after="160" w:line="259" w:lineRule="auto"/>
            </w:pPr>
            <w:r w:rsidRPr="00530609">
              <w:t xml:space="preserve">Comentarios </w:t>
            </w:r>
            <w:proofErr w:type="spellStart"/>
            <w:r w:rsidRPr="00530609">
              <w:t>post-disculpas</w:t>
            </w:r>
            <w:proofErr w:type="spellEnd"/>
          </w:p>
        </w:tc>
        <w:tc>
          <w:tcPr>
            <w:tcW w:w="0" w:type="auto"/>
            <w:hideMark/>
          </w:tcPr>
          <w:p w:rsidRPr="00530609" w:rsidR="00530609" w:rsidP="00530609" w:rsidRDefault="00530609" w14:paraId="7A55B720" w14:textId="77777777">
            <w:pPr>
              <w:spacing w:after="160" w:line="259" w:lineRule="auto"/>
            </w:pPr>
            <w:r w:rsidRPr="00530609">
              <w:t>61,000+ en primeras 3 horas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55F4913" w14:textId="77777777">
            <w:pPr>
              <w:spacing w:after="160" w:line="259" w:lineRule="auto"/>
            </w:pPr>
            <w:r w:rsidRPr="00530609">
              <w:t>CNBC (2023)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38340E1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D5CF5EC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16B2CE74" w14:textId="77777777">
        <w:tc>
          <w:tcPr>
            <w:tcW w:w="0" w:type="auto"/>
            <w:hideMark/>
          </w:tcPr>
          <w:p w:rsidRPr="00530609" w:rsidR="00530609" w:rsidP="00530609" w:rsidRDefault="00530609" w14:paraId="0741FB0D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0948E5D6" w14:textId="77777777">
            <w:pPr>
              <w:spacing w:after="160" w:line="259" w:lineRule="auto"/>
            </w:pPr>
            <w:r w:rsidRPr="00530609">
              <w:t>Quejas formales ASA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CA5FA7D" w14:textId="77777777">
            <w:pPr>
              <w:spacing w:after="160" w:line="259" w:lineRule="auto"/>
            </w:pPr>
            <w:r w:rsidRPr="00530609">
              <w:t>110 denuncias oficiales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6876CA6" w14:textId="77777777">
            <w:pPr>
              <w:spacing w:after="160" w:line="259" w:lineRule="auto"/>
            </w:pPr>
            <w:r w:rsidRPr="00530609">
              <w:t>CNN (2023)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45FCA9C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9ECA640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38EBBCBB" w14:textId="77777777">
        <w:tc>
          <w:tcPr>
            <w:tcW w:w="0" w:type="auto"/>
            <w:hideMark/>
          </w:tcPr>
          <w:p w:rsidRPr="00530609" w:rsidR="00530609" w:rsidP="00530609" w:rsidRDefault="00530609" w14:paraId="64A6EC83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72CC5C84" w14:textId="77777777">
            <w:pPr>
              <w:spacing w:after="160" w:line="259" w:lineRule="auto"/>
            </w:pPr>
            <w:r w:rsidRPr="00530609">
              <w:t>Tiempo respuesta Zara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506289E" w14:textId="77777777">
            <w:pPr>
              <w:spacing w:after="160" w:line="259" w:lineRule="auto"/>
            </w:pPr>
            <w:r w:rsidRPr="00530609">
              <w:t>5 días (7-12 diciembre)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8510831" w14:textId="77777777">
            <w:pPr>
              <w:spacing w:after="160" w:line="259" w:lineRule="auto"/>
            </w:pPr>
            <w:r w:rsidRPr="00530609">
              <w:t>Medium (2023)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7B434FD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761AB0C" w14:textId="77777777">
            <w:pPr>
              <w:spacing w:after="160" w:line="259" w:lineRule="auto"/>
            </w:pPr>
            <w:r w:rsidRPr="00530609">
              <w:t>Crítico</w:t>
            </w:r>
          </w:p>
        </w:tc>
      </w:tr>
      <w:tr w:rsidRPr="00530609" w:rsidR="00530609" w:rsidTr="00530609" w14:paraId="69B6C347" w14:textId="77777777">
        <w:tc>
          <w:tcPr>
            <w:tcW w:w="0" w:type="auto"/>
            <w:hideMark/>
          </w:tcPr>
          <w:p w:rsidRPr="00530609" w:rsidR="00530609" w:rsidP="00530609" w:rsidRDefault="00530609" w14:paraId="46B435D0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0A814B47" w14:textId="77777777">
            <w:pPr>
              <w:spacing w:after="160" w:line="259" w:lineRule="auto"/>
            </w:pPr>
            <w:r w:rsidRPr="00530609">
              <w:t>Hashtag #BoycottZara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D3186B0" w14:textId="77777777">
            <w:pPr>
              <w:spacing w:after="160" w:line="259" w:lineRule="auto"/>
            </w:pPr>
            <w:proofErr w:type="spellStart"/>
            <w:r w:rsidRPr="00530609">
              <w:t>Trending</w:t>
            </w:r>
            <w:proofErr w:type="spellEnd"/>
            <w:r w:rsidRPr="00530609">
              <w:t xml:space="preserve"> </w:t>
            </w:r>
            <w:proofErr w:type="spellStart"/>
            <w:r w:rsidRPr="00530609">
              <w:t>topic</w:t>
            </w:r>
            <w:proofErr w:type="spellEnd"/>
            <w:r w:rsidRPr="00530609">
              <w:t xml:space="preserve"> global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008C1A4" w14:textId="77777777">
            <w:pPr>
              <w:spacing w:after="160" w:line="259" w:lineRule="auto"/>
            </w:pPr>
            <w:r w:rsidRPr="00530609">
              <w:t>Al Jazeera (2023)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AF970CB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E68E8C7" w14:textId="77777777">
            <w:pPr>
              <w:spacing w:after="160" w:line="259" w:lineRule="auto"/>
            </w:pPr>
            <w:r w:rsidRPr="00530609">
              <w:t>-</w:t>
            </w:r>
          </w:p>
        </w:tc>
      </w:tr>
      <w:tr w:rsidRPr="00530609" w:rsidR="00530609" w:rsidTr="00530609" w14:paraId="52620812" w14:textId="77777777">
        <w:tc>
          <w:tcPr>
            <w:tcW w:w="0" w:type="auto"/>
            <w:hideMark/>
          </w:tcPr>
          <w:p w:rsidRPr="00530609" w:rsidR="00530609" w:rsidP="00530609" w:rsidRDefault="00530609" w14:paraId="236E6259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NARRATIVA 1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CBFA4DB" w14:textId="77777777">
            <w:pPr>
              <w:spacing w:after="160" w:line="259" w:lineRule="auto"/>
            </w:pPr>
            <w:r w:rsidRPr="00530609">
              <w:t>Pareidolia Política Reafirmada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F244C10" w14:textId="77777777">
            <w:pPr>
              <w:spacing w:after="160" w:line="259" w:lineRule="auto"/>
            </w:pPr>
            <w:r w:rsidRPr="00530609">
              <w:t xml:space="preserve">Asociación visual maniquíes = </w:t>
            </w:r>
            <w:proofErr w:type="spellStart"/>
            <w:r w:rsidRPr="00530609">
              <w:t>Kafan</w:t>
            </w:r>
            <w:proofErr w:type="spellEnd"/>
            <w:r w:rsidRPr="00530609">
              <w:t xml:space="preserve"> (mortaja)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E86C7DE" w14:textId="77777777">
            <w:pPr>
              <w:spacing w:after="160" w:line="259" w:lineRule="auto"/>
            </w:pPr>
            <w:r w:rsidRPr="00530609">
              <w:t xml:space="preserve">"El maniquí envuelto es idéntico a cadáveres en Gaza" / "Como </w:t>
            </w:r>
            <w:r w:rsidRPr="00530609">
              <w:lastRenderedPageBreak/>
              <w:t>musulmana, me sentí perturbada"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3AE897B" w14:textId="77777777">
            <w:pPr>
              <w:spacing w:after="160" w:line="259" w:lineRule="auto"/>
            </w:pPr>
            <w:r w:rsidRPr="00530609">
              <w:lastRenderedPageBreak/>
              <w:t>45%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9DD1B03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Negativa Alta</w:t>
            </w:r>
            <w:r w:rsidRPr="00530609">
              <w:t xml:space="preserve"> (Indignación)</w:t>
            </w:r>
          </w:p>
        </w:tc>
      </w:tr>
      <w:tr w:rsidRPr="00530609" w:rsidR="00530609" w:rsidTr="00530609" w14:paraId="4460E94F" w14:textId="77777777">
        <w:tc>
          <w:tcPr>
            <w:tcW w:w="0" w:type="auto"/>
            <w:hideMark/>
          </w:tcPr>
          <w:p w:rsidRPr="00530609" w:rsidR="00530609" w:rsidP="00530609" w:rsidRDefault="00530609" w14:paraId="15DC8D68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NARRATIVA 2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92993B7" w14:textId="77777777">
            <w:pPr>
              <w:spacing w:after="160" w:line="259" w:lineRule="auto"/>
            </w:pPr>
            <w:r w:rsidRPr="00530609">
              <w:t>Escepticismo Estratégico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B14B184" w14:textId="77777777">
            <w:pPr>
              <w:spacing w:after="160" w:line="259" w:lineRule="auto"/>
            </w:pPr>
            <w:r w:rsidRPr="00530609">
              <w:t>Rechazo a disculpa como ejercicio de RRPP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3EAED38" w14:textId="77777777">
            <w:pPr>
              <w:spacing w:after="160" w:line="259" w:lineRule="auto"/>
            </w:pPr>
            <w:r w:rsidRPr="00530609">
              <w:t>"Una empresa ENORME debe saber cuándo NO publicar" / "Toma UNA persona darse cuenta del error"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69B5623" w14:textId="77777777">
            <w:pPr>
              <w:spacing w:after="160" w:line="259" w:lineRule="auto"/>
            </w:pPr>
            <w:r w:rsidRPr="00530609">
              <w:t>30%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044398F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Negativa Moderada</w:t>
            </w:r>
            <w:r w:rsidRPr="00530609">
              <w:t xml:space="preserve"> (Desconfianza)</w:t>
            </w:r>
          </w:p>
        </w:tc>
      </w:tr>
      <w:tr w:rsidRPr="00530609" w:rsidR="00530609" w:rsidTr="00530609" w14:paraId="66FBA00B" w14:textId="77777777">
        <w:tc>
          <w:tcPr>
            <w:tcW w:w="0" w:type="auto"/>
            <w:hideMark/>
          </w:tcPr>
          <w:p w:rsidRPr="00530609" w:rsidR="00530609" w:rsidP="00530609" w:rsidRDefault="00530609" w14:paraId="54E344AE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NARRATIVA 3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DCE9DE8" w14:textId="77777777">
            <w:pPr>
              <w:spacing w:after="160" w:line="259" w:lineRule="auto"/>
            </w:pPr>
            <w:r w:rsidRPr="00530609">
              <w:t>Activismo de Boicot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A8C86D3" w14:textId="77777777">
            <w:pPr>
              <w:spacing w:after="160" w:line="259" w:lineRule="auto"/>
            </w:pPr>
            <w:r w:rsidRPr="00530609">
              <w:t>Llamados a cese de consumo y devoluciones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C1D39AD" w14:textId="77777777">
            <w:pPr>
              <w:spacing w:after="160" w:line="259" w:lineRule="auto"/>
            </w:pPr>
            <w:r w:rsidRPr="00530609">
              <w:t xml:space="preserve">"Usar muerte como telón de fondo es complicidad" / "Devolví mi pedido y desinstalé la </w:t>
            </w:r>
            <w:proofErr w:type="gramStart"/>
            <w:r w:rsidRPr="00530609">
              <w:t>app</w:t>
            </w:r>
            <w:proofErr w:type="gramEnd"/>
            <w:r w:rsidRPr="00530609">
              <w:t>"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83A6056" w14:textId="77777777">
            <w:pPr>
              <w:spacing w:after="160" w:line="259" w:lineRule="auto"/>
            </w:pPr>
            <w:r w:rsidRPr="00530609">
              <w:t>15%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28EAFCF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Negativa Extrema</w:t>
            </w:r>
            <w:r w:rsidRPr="00530609">
              <w:t xml:space="preserve"> (Ira/Activismo)</w:t>
            </w:r>
          </w:p>
        </w:tc>
      </w:tr>
      <w:tr w:rsidRPr="00530609" w:rsidR="00530609" w:rsidTr="00530609" w14:paraId="0671FD0A" w14:textId="77777777">
        <w:tc>
          <w:tcPr>
            <w:tcW w:w="0" w:type="auto"/>
            <w:hideMark/>
          </w:tcPr>
          <w:p w:rsidRPr="00530609" w:rsidR="00530609" w:rsidP="00530609" w:rsidRDefault="00530609" w14:paraId="5E37ABF9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NARRATIVA 4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8CD5177" w14:textId="77777777">
            <w:pPr>
              <w:spacing w:after="160" w:line="259" w:lineRule="auto"/>
            </w:pPr>
            <w:r w:rsidRPr="00530609">
              <w:t>Defensa Estética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7BB0C30" w14:textId="77777777">
            <w:pPr>
              <w:spacing w:after="160" w:line="259" w:lineRule="auto"/>
            </w:pPr>
            <w:r w:rsidRPr="00530609">
              <w:t>Libertad artística vs interpretación política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DCF4BA0" w14:textId="77777777">
            <w:pPr>
              <w:spacing w:after="160" w:line="259" w:lineRule="auto"/>
            </w:pPr>
            <w:r w:rsidRPr="00530609">
              <w:t>"Es arte conceptual, la gente proyecta" / "Artistas no deben autocensurarse"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4953030" w14:textId="77777777">
            <w:pPr>
              <w:spacing w:after="160" w:line="259" w:lineRule="auto"/>
            </w:pPr>
            <w:r w:rsidRPr="00530609">
              <w:t>8%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A666D0A" w14:textId="77777777">
            <w:pPr>
              <w:spacing w:after="160" w:line="259" w:lineRule="auto"/>
            </w:pPr>
            <w:r w:rsidRPr="00530609">
              <w:t>Neutral/Positiva</w:t>
            </w:r>
          </w:p>
        </w:tc>
      </w:tr>
      <w:tr w:rsidRPr="00530609" w:rsidR="00530609" w:rsidTr="00530609" w14:paraId="003EA67E" w14:textId="77777777">
        <w:tc>
          <w:tcPr>
            <w:tcW w:w="0" w:type="auto"/>
            <w:hideMark/>
          </w:tcPr>
          <w:p w:rsidRPr="00530609" w:rsidR="00530609" w:rsidP="00530609" w:rsidRDefault="00530609" w14:paraId="5E052B64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NARRATIVA 5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75E9577" w14:textId="77777777">
            <w:pPr>
              <w:spacing w:after="160" w:line="259" w:lineRule="auto"/>
            </w:pPr>
            <w:r w:rsidRPr="00530609">
              <w:t>Antecedentes Históricos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298AC8D" w14:textId="77777777">
            <w:pPr>
              <w:spacing w:after="160" w:line="259" w:lineRule="auto"/>
            </w:pPr>
            <w:r w:rsidRPr="00530609">
              <w:t>Mención caso Vanessa Perilman (2021)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6209183" w14:textId="77777777">
            <w:pPr>
              <w:spacing w:after="160" w:line="259" w:lineRule="auto"/>
            </w:pPr>
            <w:r w:rsidRPr="00530609">
              <w:t xml:space="preserve">"No es primera vez. En 2021 comentarios </w:t>
            </w:r>
            <w:proofErr w:type="spellStart"/>
            <w:r w:rsidRPr="00530609">
              <w:t>anti-palestinos</w:t>
            </w:r>
            <w:proofErr w:type="spellEnd"/>
            <w:r w:rsidRPr="00530609">
              <w:t>. Es un patrón"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A7B24D4" w14:textId="77777777">
            <w:pPr>
              <w:spacing w:after="160" w:line="259" w:lineRule="auto"/>
            </w:pPr>
            <w:r w:rsidRPr="00530609">
              <w:t>2%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140DBD8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Negativa Alta</w:t>
            </w:r>
            <w:r w:rsidRPr="00530609">
              <w:t xml:space="preserve"> (Acumulación)</w:t>
            </w:r>
          </w:p>
        </w:tc>
      </w:tr>
      <w:tr w:rsidRPr="00530609" w:rsidR="00530609" w:rsidTr="00530609" w14:paraId="22D4BA10" w14:textId="77777777">
        <w:tc>
          <w:tcPr>
            <w:tcW w:w="0" w:type="auto"/>
            <w:hideMark/>
          </w:tcPr>
          <w:p w:rsidRPr="00530609" w:rsidR="00530609" w:rsidP="00530609" w:rsidRDefault="00530609" w14:paraId="7E85EC03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EVALUACIÓN SCCT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2BC30CA" w14:textId="77777777">
            <w:pPr>
              <w:spacing w:after="160" w:line="259" w:lineRule="auto"/>
            </w:pPr>
            <w:r w:rsidRPr="00530609">
              <w:t>Tipo de crisis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8A8ADCB" w14:textId="77777777">
            <w:pPr>
              <w:spacing w:after="160" w:line="259" w:lineRule="auto"/>
            </w:pPr>
            <w:r w:rsidRPr="00530609">
              <w:t>Transgresión percibida con indignación moral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A201AB1" w14:textId="77777777">
            <w:pPr>
              <w:spacing w:after="160" w:line="259" w:lineRule="auto"/>
            </w:pPr>
            <w:r w:rsidRPr="00530609">
              <w:t xml:space="preserve">Coombs &amp; </w:t>
            </w:r>
            <w:proofErr w:type="spellStart"/>
            <w:r w:rsidRPr="00530609">
              <w:t>Tachkova</w:t>
            </w:r>
            <w:proofErr w:type="spellEnd"/>
            <w:r w:rsidRPr="00530609">
              <w:t xml:space="preserve"> (2023)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CACB8E3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93DCC56" w14:textId="77777777">
            <w:pPr>
              <w:spacing w:after="160" w:line="259" w:lineRule="auto"/>
            </w:pPr>
            <w:r w:rsidRPr="00530609">
              <w:t>Correcta identificación</w:t>
            </w:r>
          </w:p>
        </w:tc>
      </w:tr>
      <w:tr w:rsidRPr="00530609" w:rsidR="00530609" w:rsidTr="00530609" w14:paraId="6889D0F6" w14:textId="77777777">
        <w:tc>
          <w:tcPr>
            <w:tcW w:w="0" w:type="auto"/>
            <w:hideMark/>
          </w:tcPr>
          <w:p w:rsidRPr="00530609" w:rsidR="00530609" w:rsidP="00530609" w:rsidRDefault="00530609" w14:paraId="55F2C1D7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5D0340A0" w14:textId="77777777">
            <w:pPr>
              <w:spacing w:after="160" w:line="259" w:lineRule="auto"/>
            </w:pPr>
            <w:r w:rsidRPr="00530609">
              <w:t>Velocidad respuesta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0D32D10" w14:textId="77777777">
            <w:pPr>
              <w:spacing w:after="160" w:line="259" w:lineRule="auto"/>
            </w:pPr>
            <w:r w:rsidRPr="00530609">
              <w:t>5 días (inadecuado)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074B115" w14:textId="77777777">
            <w:pPr>
              <w:spacing w:after="160" w:line="259" w:lineRule="auto"/>
            </w:pPr>
            <w:r w:rsidRPr="00530609">
              <w:t>Ventana de oro: &lt;24 horas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7BA262E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B578B59" w14:textId="77777777">
            <w:pPr>
              <w:spacing w:after="160" w:line="259" w:lineRule="auto"/>
            </w:pPr>
            <w:r w:rsidRPr="00530609">
              <w:rPr>
                <w:rFonts w:ascii="Segoe UI Symbol" w:hAnsi="Segoe UI Symbol" w:cs="Segoe UI Symbol"/>
              </w:rPr>
              <w:t>✗</w:t>
            </w:r>
            <w:r w:rsidRPr="00530609">
              <w:t xml:space="preserve"> </w:t>
            </w:r>
            <w:r w:rsidRPr="00530609">
              <w:rPr>
                <w:b/>
                <w:bCs/>
              </w:rPr>
              <w:t>Deficiente</w:t>
            </w:r>
          </w:p>
        </w:tc>
      </w:tr>
      <w:tr w:rsidRPr="00530609" w:rsidR="00530609" w:rsidTr="00530609" w14:paraId="3F1144A5" w14:textId="77777777">
        <w:tc>
          <w:tcPr>
            <w:tcW w:w="0" w:type="auto"/>
            <w:hideMark/>
          </w:tcPr>
          <w:p w:rsidRPr="00530609" w:rsidR="00530609" w:rsidP="00530609" w:rsidRDefault="00530609" w14:paraId="0A22627C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6428DED9" w14:textId="77777777">
            <w:pPr>
              <w:spacing w:after="160" w:line="259" w:lineRule="auto"/>
            </w:pPr>
            <w:r w:rsidRPr="00530609">
              <w:t>Estrategia empleada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EFA26B1" w14:textId="77777777">
            <w:pPr>
              <w:spacing w:after="160" w:line="259" w:lineRule="auto"/>
            </w:pPr>
            <w:r w:rsidRPr="00530609">
              <w:t>Justificación ("concebida julio, foto septiembre")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DAB1172" w14:textId="77777777">
            <w:pPr>
              <w:spacing w:after="160" w:line="259" w:lineRule="auto"/>
            </w:pPr>
            <w:r w:rsidRPr="00530609">
              <w:t>Desplaza responsabilidad al consumidor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6C8FE49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7CFEF04" w14:textId="77777777">
            <w:pPr>
              <w:spacing w:after="160" w:line="259" w:lineRule="auto"/>
            </w:pPr>
            <w:r w:rsidRPr="00530609">
              <w:rPr>
                <w:rFonts w:ascii="Segoe UI Symbol" w:hAnsi="Segoe UI Symbol" w:cs="Segoe UI Symbol"/>
              </w:rPr>
              <w:t>✗</w:t>
            </w:r>
            <w:r w:rsidRPr="00530609">
              <w:t xml:space="preserve"> </w:t>
            </w:r>
            <w:r w:rsidRPr="00530609">
              <w:rPr>
                <w:b/>
                <w:bCs/>
              </w:rPr>
              <w:t>Error Táctico</w:t>
            </w:r>
          </w:p>
        </w:tc>
      </w:tr>
      <w:tr w:rsidRPr="00530609" w:rsidR="00530609" w:rsidTr="00530609" w14:paraId="10333A41" w14:textId="77777777">
        <w:tc>
          <w:tcPr>
            <w:tcW w:w="0" w:type="auto"/>
            <w:hideMark/>
          </w:tcPr>
          <w:p w:rsidRPr="00530609" w:rsidR="00530609" w:rsidP="00530609" w:rsidRDefault="00530609" w14:paraId="14833FC4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0A32032B" w14:textId="77777777">
            <w:pPr>
              <w:spacing w:after="160" w:line="259" w:lineRule="auto"/>
            </w:pPr>
            <w:r w:rsidRPr="00530609">
              <w:t>Estrategia recomendada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BB04E9B" w14:textId="77777777">
            <w:pPr>
              <w:spacing w:after="160" w:line="259" w:lineRule="auto"/>
            </w:pPr>
            <w:r w:rsidRPr="00530609">
              <w:t>Reconstrucción (disculpa + acciones)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5C45CCF" w14:textId="77777777">
            <w:pPr>
              <w:spacing w:after="160" w:line="259" w:lineRule="auto"/>
            </w:pPr>
            <w:r w:rsidRPr="00530609">
              <w:t>No asumió responsabilidad plena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9295C80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2CE522D" w14:textId="77777777">
            <w:pPr>
              <w:spacing w:after="160" w:line="259" w:lineRule="auto"/>
            </w:pPr>
            <w:r w:rsidRPr="00530609">
              <w:rPr>
                <w:rFonts w:ascii="Segoe UI Symbol" w:hAnsi="Segoe UI Symbol" w:cs="Segoe UI Symbol"/>
              </w:rPr>
              <w:t>✗</w:t>
            </w:r>
            <w:r w:rsidRPr="00530609">
              <w:t xml:space="preserve"> </w:t>
            </w:r>
            <w:r w:rsidRPr="00530609">
              <w:rPr>
                <w:b/>
                <w:bCs/>
              </w:rPr>
              <w:t>No Cumplida</w:t>
            </w:r>
          </w:p>
        </w:tc>
      </w:tr>
      <w:tr w:rsidRPr="00530609" w:rsidR="00530609" w:rsidTr="00530609" w14:paraId="09D10355" w14:textId="77777777">
        <w:tc>
          <w:tcPr>
            <w:tcW w:w="0" w:type="auto"/>
            <w:hideMark/>
          </w:tcPr>
          <w:p w:rsidRPr="00530609" w:rsidR="00530609" w:rsidP="00530609" w:rsidRDefault="00530609" w14:paraId="184E820B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16DF9CD7" w14:textId="77777777">
            <w:pPr>
              <w:spacing w:after="160" w:line="259" w:lineRule="auto"/>
            </w:pPr>
            <w:r w:rsidRPr="00530609">
              <w:t>Tono mensaje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B90AA77" w14:textId="77777777">
            <w:pPr>
              <w:spacing w:after="160" w:line="259" w:lineRule="auto"/>
            </w:pPr>
            <w:r w:rsidRPr="00530609">
              <w:t>Legalista y defensivo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7E86037" w14:textId="77777777">
            <w:pPr>
              <w:spacing w:after="160" w:line="259" w:lineRule="auto"/>
            </w:pPr>
            <w:r w:rsidRPr="00530609">
              <w:t>Debió ser empático centrado en impacto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8BFCE4F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15A8C9D" w14:textId="77777777">
            <w:pPr>
              <w:spacing w:after="160" w:line="259" w:lineRule="auto"/>
            </w:pPr>
            <w:r w:rsidRPr="00530609">
              <w:rPr>
                <w:rFonts w:ascii="Segoe UI Symbol" w:hAnsi="Segoe UI Symbol" w:cs="Segoe UI Symbol"/>
              </w:rPr>
              <w:t>✗</w:t>
            </w:r>
            <w:r w:rsidRPr="00530609">
              <w:t xml:space="preserve"> </w:t>
            </w:r>
            <w:r w:rsidRPr="00530609">
              <w:rPr>
                <w:b/>
                <w:bCs/>
              </w:rPr>
              <w:t>Deficiente</w:t>
            </w:r>
          </w:p>
        </w:tc>
      </w:tr>
      <w:tr w:rsidRPr="00530609" w:rsidR="00530609" w:rsidTr="00530609" w14:paraId="05D3CD15" w14:textId="77777777">
        <w:tc>
          <w:tcPr>
            <w:tcW w:w="0" w:type="auto"/>
            <w:hideMark/>
          </w:tcPr>
          <w:p w:rsidRPr="00530609" w:rsidR="00530609" w:rsidP="00530609" w:rsidRDefault="00530609" w14:paraId="3279925F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7CF11838" w14:textId="77777777">
            <w:pPr>
              <w:spacing w:after="160" w:line="259" w:lineRule="auto"/>
            </w:pPr>
            <w:r w:rsidRPr="00530609">
              <w:t>Resultado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83B0C66" w14:textId="77777777">
            <w:pPr>
              <w:spacing w:after="160" w:line="259" w:lineRule="auto"/>
            </w:pPr>
            <w:proofErr w:type="gramStart"/>
            <w:r w:rsidRPr="00530609">
              <w:t>Post disculpas amplificó</w:t>
            </w:r>
            <w:proofErr w:type="gramEnd"/>
            <w:r w:rsidRPr="00530609">
              <w:t xml:space="preserve"> crisis (+61k comentarios negativos)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C578471" w14:textId="77777777">
            <w:pPr>
              <w:spacing w:after="160" w:line="259" w:lineRule="auto"/>
            </w:pPr>
            <w:r w:rsidRPr="00530609">
              <w:t>Estrategia inefectiva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4809F4B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56BDB96" w14:textId="77777777">
            <w:pPr>
              <w:spacing w:after="160" w:line="259" w:lineRule="auto"/>
            </w:pPr>
            <w:r w:rsidRPr="00530609">
              <w:rPr>
                <w:rFonts w:ascii="Segoe UI Symbol" w:hAnsi="Segoe UI Symbol" w:cs="Segoe UI Symbol"/>
              </w:rPr>
              <w:t>✗</w:t>
            </w:r>
            <w:r w:rsidRPr="00530609">
              <w:t xml:space="preserve"> </w:t>
            </w:r>
            <w:r w:rsidRPr="00530609">
              <w:rPr>
                <w:b/>
                <w:bCs/>
              </w:rPr>
              <w:t>Fracaso</w:t>
            </w:r>
          </w:p>
        </w:tc>
      </w:tr>
      <w:tr w:rsidRPr="00530609" w:rsidR="00530609" w:rsidTr="00530609" w14:paraId="69CC5029" w14:textId="77777777">
        <w:tc>
          <w:tcPr>
            <w:tcW w:w="0" w:type="auto"/>
            <w:hideMark/>
          </w:tcPr>
          <w:p w:rsidRPr="00530609" w:rsidR="00530609" w:rsidP="00530609" w:rsidRDefault="00530609" w14:paraId="296F4BF6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STAKEHOLDERS IDEOLÓGICOS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DC1F216" w14:textId="77777777">
            <w:pPr>
              <w:spacing w:after="160" w:line="259" w:lineRule="auto"/>
            </w:pPr>
            <w:r w:rsidRPr="00530609">
              <w:t>@Megatron_ron (X/Twitter)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471080B" w14:textId="77777777">
            <w:pPr>
              <w:spacing w:after="160" w:line="259" w:lineRule="auto"/>
            </w:pPr>
            <w:r w:rsidRPr="00530609">
              <w:t>Tweet detonante comparando campaña con Gaza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F4E3D7F" w14:textId="77777777">
            <w:pPr>
              <w:spacing w:after="160" w:line="259" w:lineRule="auto"/>
            </w:pPr>
            <w:r w:rsidRPr="00530609">
              <w:t>Viral: &gt;5,000 RT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79A377B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24F5DBF" w14:textId="77777777">
            <w:pPr>
              <w:spacing w:after="160" w:line="259" w:lineRule="auto"/>
            </w:pPr>
            <w:r w:rsidRPr="00530609">
              <w:t>Detonante principal</w:t>
            </w:r>
          </w:p>
        </w:tc>
      </w:tr>
      <w:tr w:rsidRPr="00530609" w:rsidR="00530609" w:rsidTr="00530609" w14:paraId="7B99E603" w14:textId="77777777">
        <w:tc>
          <w:tcPr>
            <w:tcW w:w="0" w:type="auto"/>
            <w:hideMark/>
          </w:tcPr>
          <w:p w:rsidRPr="00530609" w:rsidR="00530609" w:rsidP="00530609" w:rsidRDefault="00530609" w14:paraId="5E2C24C3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5E8B2DF2" w14:textId="77777777">
            <w:pPr>
              <w:spacing w:after="160" w:line="259" w:lineRule="auto"/>
            </w:pPr>
            <w:r w:rsidRPr="00530609">
              <w:t>Hazem Harb (artista palestino)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C6E8657" w14:textId="77777777">
            <w:pPr>
              <w:spacing w:after="160" w:line="259" w:lineRule="auto"/>
            </w:pPr>
            <w:r w:rsidRPr="00530609">
              <w:t>Comparación con obra "</w:t>
            </w:r>
            <w:proofErr w:type="spellStart"/>
            <w:r w:rsidRPr="00530609">
              <w:t>Burned</w:t>
            </w:r>
            <w:proofErr w:type="spellEnd"/>
            <w:r w:rsidRPr="00530609">
              <w:t xml:space="preserve"> </w:t>
            </w:r>
            <w:proofErr w:type="spellStart"/>
            <w:r w:rsidRPr="00530609">
              <w:t>Bodies</w:t>
            </w:r>
            <w:proofErr w:type="spellEnd"/>
            <w:r w:rsidRPr="00530609">
              <w:t>" (2008)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72480E2" w14:textId="77777777">
            <w:pPr>
              <w:spacing w:after="160" w:line="259" w:lineRule="auto"/>
            </w:pPr>
            <w:r w:rsidRPr="00530609">
              <w:t>Legitimación artística crítica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E7150AB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C307F8B" w14:textId="77777777">
            <w:pPr>
              <w:spacing w:after="160" w:line="259" w:lineRule="auto"/>
            </w:pPr>
            <w:r w:rsidRPr="00530609">
              <w:t>Amplificación</w:t>
            </w:r>
          </w:p>
        </w:tc>
      </w:tr>
      <w:tr w:rsidRPr="00530609" w:rsidR="00530609" w:rsidTr="00530609" w14:paraId="63DAD81F" w14:textId="77777777">
        <w:tc>
          <w:tcPr>
            <w:tcW w:w="0" w:type="auto"/>
            <w:hideMark/>
          </w:tcPr>
          <w:p w:rsidRPr="00530609" w:rsidR="00530609" w:rsidP="00530609" w:rsidRDefault="00530609" w14:paraId="5A19FE38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323A915F" w14:textId="77777777">
            <w:pPr>
              <w:spacing w:after="160" w:line="259" w:lineRule="auto"/>
            </w:pPr>
            <w:r w:rsidRPr="00530609">
              <w:t>@eyegirlmd y @storyofstyle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BE7B9FD" w14:textId="77777777">
            <w:pPr>
              <w:spacing w:after="160" w:line="259" w:lineRule="auto"/>
            </w:pPr>
            <w:proofErr w:type="spellStart"/>
            <w:r w:rsidRPr="00530609">
              <w:t>Influencers</w:t>
            </w:r>
            <w:proofErr w:type="spellEnd"/>
            <w:r w:rsidRPr="00530609">
              <w:t xml:space="preserve"> médicos: "Burla deliberada"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3D6D588" w14:textId="77777777">
            <w:pPr>
              <w:spacing w:after="160" w:line="259" w:lineRule="auto"/>
            </w:pPr>
            <w:r w:rsidRPr="00530609">
              <w:t>Amplificación emocional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3CAAC34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13D3303" w14:textId="77777777">
            <w:pPr>
              <w:spacing w:after="160" w:line="259" w:lineRule="auto"/>
            </w:pPr>
            <w:r w:rsidRPr="00530609">
              <w:t>Movilización masiva</w:t>
            </w:r>
          </w:p>
        </w:tc>
      </w:tr>
      <w:tr w:rsidRPr="00530609" w:rsidR="00530609" w:rsidTr="00530609" w14:paraId="12B7D5A0" w14:textId="77777777">
        <w:tc>
          <w:tcPr>
            <w:tcW w:w="0" w:type="auto"/>
            <w:hideMark/>
          </w:tcPr>
          <w:p w:rsidRPr="00530609" w:rsidR="00530609" w:rsidP="00530609" w:rsidRDefault="00530609" w14:paraId="5DA21BE4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2F14D29F" w14:textId="77777777">
            <w:pPr>
              <w:spacing w:after="160" w:line="259" w:lineRule="auto"/>
            </w:pPr>
            <w:proofErr w:type="spellStart"/>
            <w:r w:rsidRPr="00530609">
              <w:t>Amro</w:t>
            </w:r>
            <w:proofErr w:type="spellEnd"/>
            <w:r w:rsidRPr="00530609">
              <w:t xml:space="preserve"> Maskoun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CE0DA9A" w14:textId="77777777">
            <w:pPr>
              <w:spacing w:after="160" w:line="259" w:lineRule="auto"/>
            </w:pPr>
            <w:r w:rsidRPr="00530609">
              <w:t>5.2M seguidores: crítica a falta estratega marketing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92F32AA" w14:textId="77777777">
            <w:pPr>
              <w:spacing w:after="160" w:line="259" w:lineRule="auto"/>
            </w:pPr>
            <w:r w:rsidRPr="00530609">
              <w:t>Validación profesional incompetencia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2B7931A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7932323" w14:textId="77777777">
            <w:pPr>
              <w:spacing w:after="160" w:line="259" w:lineRule="auto"/>
            </w:pPr>
            <w:r w:rsidRPr="00530609">
              <w:t>Daño reputacional</w:t>
            </w:r>
          </w:p>
        </w:tc>
      </w:tr>
      <w:tr w:rsidRPr="00530609" w:rsidR="00530609" w:rsidTr="00530609" w14:paraId="61099CB2" w14:textId="77777777">
        <w:tc>
          <w:tcPr>
            <w:tcW w:w="0" w:type="auto"/>
            <w:hideMark/>
          </w:tcPr>
          <w:p w:rsidRPr="00530609" w:rsidR="00530609" w:rsidP="00530609" w:rsidRDefault="00530609" w14:paraId="318B21C9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419BDA83" w14:textId="77777777">
            <w:pPr>
              <w:spacing w:after="160" w:line="259" w:lineRule="auto"/>
            </w:pPr>
            <w:r w:rsidRPr="00530609">
              <w:t>ASA (institucional)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31A99CD" w14:textId="77777777">
            <w:pPr>
              <w:spacing w:after="160" w:line="259" w:lineRule="auto"/>
            </w:pPr>
            <w:r w:rsidRPr="00530609">
              <w:t>110 denuncias formales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E8B0883" w14:textId="77777777">
            <w:pPr>
              <w:spacing w:after="160" w:line="259" w:lineRule="auto"/>
            </w:pPr>
            <w:r w:rsidRPr="00530609">
              <w:t>Escalada digital → institucional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6D28EE3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6C079B3" w14:textId="77777777">
            <w:pPr>
              <w:spacing w:after="160" w:line="259" w:lineRule="auto"/>
            </w:pPr>
            <w:r w:rsidRPr="00530609">
              <w:t>Presión regulatoria</w:t>
            </w:r>
          </w:p>
        </w:tc>
      </w:tr>
      <w:tr w:rsidRPr="00530609" w:rsidR="00530609" w:rsidTr="00530609" w14:paraId="0A745AED" w14:textId="77777777">
        <w:tc>
          <w:tcPr>
            <w:tcW w:w="0" w:type="auto"/>
            <w:hideMark/>
          </w:tcPr>
          <w:p w:rsidRPr="00530609" w:rsidR="00530609" w:rsidP="00530609" w:rsidRDefault="00530609" w14:paraId="48CD3C3E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EVOLUCIÓN SENTIMIENTO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48CFFBA" w14:textId="77777777">
            <w:pPr>
              <w:spacing w:after="160" w:line="259" w:lineRule="auto"/>
            </w:pPr>
            <w:r w:rsidRPr="00530609">
              <w:t>Fase 1 (7-9 dic)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03B36F2" w14:textId="77777777">
            <w:pPr>
              <w:spacing w:after="160" w:line="259" w:lineRule="auto"/>
            </w:pPr>
            <w:r w:rsidRPr="00530609">
              <w:t>500 menciones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AB7BA7A" w14:textId="77777777">
            <w:pPr>
              <w:spacing w:after="160" w:line="259" w:lineRule="auto"/>
            </w:pPr>
            <w:r w:rsidRPr="00530609">
              <w:t>85% Negativo / 10% Neutral / 5% Positivo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579CEFC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D066C44" w14:textId="77777777">
            <w:pPr>
              <w:spacing w:after="160" w:line="259" w:lineRule="auto"/>
            </w:pPr>
            <w:r w:rsidRPr="00530609">
              <w:t>"Campaña ofensiva"</w:t>
            </w:r>
          </w:p>
        </w:tc>
      </w:tr>
      <w:tr w:rsidRPr="00530609" w:rsidR="00530609" w:rsidTr="00530609" w14:paraId="606696E4" w14:textId="77777777">
        <w:tc>
          <w:tcPr>
            <w:tcW w:w="0" w:type="auto"/>
            <w:hideMark/>
          </w:tcPr>
          <w:p w:rsidRPr="00530609" w:rsidR="00530609" w:rsidP="00530609" w:rsidRDefault="00530609" w14:paraId="2CD0F0FE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66BA1145" w14:textId="77777777">
            <w:pPr>
              <w:spacing w:after="160" w:line="259" w:lineRule="auto"/>
            </w:pPr>
            <w:r w:rsidRPr="00530609">
              <w:t>Fase 2 (10-11 dic)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B356B79" w14:textId="77777777">
            <w:pPr>
              <w:spacing w:after="160" w:line="259" w:lineRule="auto"/>
            </w:pPr>
            <w:r w:rsidRPr="00530609">
              <w:t>1,500 menciones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B68A78C" w14:textId="77777777">
            <w:pPr>
              <w:spacing w:after="160" w:line="259" w:lineRule="auto"/>
            </w:pPr>
            <w:r w:rsidRPr="00530609">
              <w:t>90% Negativo / 8% Neutral / 2% Positivo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8F06E3E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AC205D5" w14:textId="77777777">
            <w:pPr>
              <w:spacing w:after="160" w:line="259" w:lineRule="auto"/>
            </w:pPr>
            <w:r w:rsidRPr="00530609">
              <w:t>"#</w:t>
            </w:r>
            <w:proofErr w:type="spellStart"/>
            <w:r w:rsidRPr="00530609">
              <w:t>BoycottZara</w:t>
            </w:r>
            <w:proofErr w:type="spellEnd"/>
            <w:r w:rsidRPr="00530609">
              <w:t>"</w:t>
            </w:r>
          </w:p>
        </w:tc>
      </w:tr>
      <w:tr w:rsidRPr="00530609" w:rsidR="00530609" w:rsidTr="00530609" w14:paraId="2245BC2E" w14:textId="77777777">
        <w:tc>
          <w:tcPr>
            <w:tcW w:w="0" w:type="auto"/>
            <w:hideMark/>
          </w:tcPr>
          <w:p w:rsidRPr="00530609" w:rsidR="00530609" w:rsidP="00530609" w:rsidRDefault="00530609" w14:paraId="5AB792DA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4F898FDC" w14:textId="77777777">
            <w:pPr>
              <w:spacing w:after="160" w:line="259" w:lineRule="auto"/>
            </w:pPr>
            <w:r w:rsidRPr="00530609">
              <w:t xml:space="preserve">Fase 3 (12 dic </w:t>
            </w:r>
            <w:proofErr w:type="spellStart"/>
            <w:r w:rsidRPr="00530609">
              <w:t>post-respuesta</w:t>
            </w:r>
            <w:proofErr w:type="spellEnd"/>
            <w:r w:rsidRPr="00530609">
              <w:t>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B60BC84" w14:textId="77777777">
            <w:pPr>
              <w:spacing w:after="160" w:line="259" w:lineRule="auto"/>
            </w:pPr>
            <w:r w:rsidRPr="00530609">
              <w:t>2,000+ menciones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92D0CBC" w14:textId="77777777">
            <w:pPr>
              <w:spacing w:after="160" w:line="259" w:lineRule="auto"/>
            </w:pPr>
            <w:r w:rsidRPr="00530609">
              <w:t>75% Negativo / 15% Neutral / 10% Positivo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04E8101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EB7F52D" w14:textId="77777777">
            <w:pPr>
              <w:spacing w:after="160" w:line="259" w:lineRule="auto"/>
            </w:pPr>
            <w:r w:rsidRPr="00530609">
              <w:t>"Justificación patética"</w:t>
            </w:r>
          </w:p>
        </w:tc>
      </w:tr>
      <w:tr w:rsidRPr="00530609" w:rsidR="00530609" w:rsidTr="00530609" w14:paraId="4FB0619D" w14:textId="77777777">
        <w:tc>
          <w:tcPr>
            <w:tcW w:w="0" w:type="auto"/>
            <w:hideMark/>
          </w:tcPr>
          <w:p w:rsidRPr="00530609" w:rsidR="00530609" w:rsidP="00530609" w:rsidRDefault="00530609" w14:paraId="6850FBDD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05DB2E3F" w14:textId="77777777">
            <w:pPr>
              <w:spacing w:after="160" w:line="259" w:lineRule="auto"/>
            </w:pPr>
            <w:r w:rsidRPr="00530609">
              <w:t>Conclusión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489DC03" w14:textId="77777777">
            <w:pPr>
              <w:spacing w:after="160" w:line="259" w:lineRule="auto"/>
            </w:pPr>
            <w:r w:rsidRPr="00530609">
              <w:t>Incremento 400% volumen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7CA309C" w14:textId="77777777">
            <w:pPr>
              <w:spacing w:after="160" w:line="259" w:lineRule="auto"/>
            </w:pPr>
            <w:r w:rsidRPr="00530609">
              <w:t>Respuesta NO redujo negatividad, amplificó conversación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2B7C27D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EAD0BF3" w14:textId="77777777">
            <w:pPr>
              <w:spacing w:after="160" w:line="259" w:lineRule="auto"/>
            </w:pPr>
            <w:r w:rsidRPr="00530609">
              <w:t>Estrategia inefectiva</w:t>
            </w:r>
          </w:p>
        </w:tc>
      </w:tr>
      <w:tr w:rsidRPr="00530609" w:rsidR="00530609" w:rsidTr="00530609" w14:paraId="71343CD2" w14:textId="77777777">
        <w:tc>
          <w:tcPr>
            <w:tcW w:w="0" w:type="auto"/>
            <w:hideMark/>
          </w:tcPr>
          <w:p w:rsidRPr="00530609" w:rsidR="00530609" w:rsidP="00530609" w:rsidRDefault="00530609" w14:paraId="3C9D9316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INSIGHTS CLAVE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4207EAC" w14:textId="77777777">
            <w:pPr>
              <w:spacing w:after="160" w:line="259" w:lineRule="auto"/>
            </w:pPr>
            <w:r w:rsidRPr="00530609">
              <w:t>Ventana de Oro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DA8517E" w14:textId="77777777">
            <w:pPr>
              <w:spacing w:after="160" w:line="259" w:lineRule="auto"/>
            </w:pPr>
            <w:r w:rsidRPr="00530609">
              <w:t>&lt;24 horas en crisis digitales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D4B33C6" w14:textId="77777777">
            <w:pPr>
              <w:spacing w:after="160" w:line="259" w:lineRule="auto"/>
            </w:pPr>
            <w:r w:rsidRPr="00530609">
              <w:t>5 días = admisión de culpa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90E2D6F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FF1FAEE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CRÍTICO</w:t>
            </w:r>
          </w:p>
        </w:tc>
      </w:tr>
      <w:tr w:rsidRPr="00530609" w:rsidR="00530609" w:rsidTr="00530609" w14:paraId="2BF8B80D" w14:textId="77777777">
        <w:tc>
          <w:tcPr>
            <w:tcW w:w="0" w:type="auto"/>
            <w:hideMark/>
          </w:tcPr>
          <w:p w:rsidRPr="00530609" w:rsidR="00530609" w:rsidP="00530609" w:rsidRDefault="00530609" w14:paraId="7C0E459D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4A9185A8" w14:textId="77777777">
            <w:pPr>
              <w:spacing w:after="160" w:line="259" w:lineRule="auto"/>
            </w:pPr>
            <w:r w:rsidRPr="00530609">
              <w:t>Justificación cronológica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BC14DFB" w14:textId="77777777">
            <w:pPr>
              <w:spacing w:after="160" w:line="259" w:lineRule="auto"/>
            </w:pPr>
            <w:r w:rsidRPr="00530609">
              <w:t>Contraproducente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1D968C1" w14:textId="77777777">
            <w:pPr>
              <w:spacing w:after="160" w:line="259" w:lineRule="auto"/>
            </w:pPr>
            <w:r w:rsidRPr="00530609">
              <w:t>Usuarios cuestionan POR QUÉ publicar, no CUÁNDO crear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C949466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B0DD032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ERROR</w:t>
            </w:r>
          </w:p>
        </w:tc>
      </w:tr>
      <w:tr w:rsidRPr="00530609" w:rsidR="00530609" w:rsidTr="00530609" w14:paraId="4DE40D12" w14:textId="77777777">
        <w:tc>
          <w:tcPr>
            <w:tcW w:w="0" w:type="auto"/>
            <w:hideMark/>
          </w:tcPr>
          <w:p w:rsidRPr="00530609" w:rsidR="00530609" w:rsidP="00530609" w:rsidRDefault="00530609" w14:paraId="7FB992CD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0D41B8A3" w14:textId="77777777">
            <w:pPr>
              <w:spacing w:after="160" w:line="259" w:lineRule="auto"/>
            </w:pPr>
            <w:r w:rsidRPr="00530609">
              <w:t>Antecedentes históricos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2D5509ED" w14:textId="77777777">
            <w:pPr>
              <w:spacing w:after="160" w:line="259" w:lineRule="auto"/>
            </w:pPr>
            <w:r w:rsidRPr="00530609">
              <w:t>Amplifican crisis actual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26A923B" w14:textId="77777777">
            <w:pPr>
              <w:spacing w:after="160" w:line="259" w:lineRule="auto"/>
            </w:pPr>
            <w:r w:rsidRPr="00530609">
              <w:t>Caso Perilman 2021 en 45% comentarios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3D789FB3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7936DB1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ACUMULATIVO</w:t>
            </w:r>
          </w:p>
        </w:tc>
      </w:tr>
      <w:tr w:rsidRPr="00530609" w:rsidR="00530609" w:rsidTr="00530609" w14:paraId="60AE7133" w14:textId="77777777">
        <w:tc>
          <w:tcPr>
            <w:tcW w:w="0" w:type="auto"/>
            <w:hideMark/>
          </w:tcPr>
          <w:p w:rsidRPr="00530609" w:rsidR="00530609" w:rsidP="00530609" w:rsidRDefault="00530609" w14:paraId="40D64959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77C8C50E" w14:textId="77777777">
            <w:pPr>
              <w:spacing w:after="160" w:line="259" w:lineRule="auto"/>
            </w:pPr>
            <w:r w:rsidRPr="00530609">
              <w:t>"Arte" como defensa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C3C8F3D" w14:textId="77777777">
            <w:pPr>
              <w:spacing w:after="160" w:line="259" w:lineRule="auto"/>
            </w:pPr>
            <w:r w:rsidRPr="00530609">
              <w:t>Insuficiente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A4FF964" w14:textId="77777777">
            <w:pPr>
              <w:spacing w:after="160" w:line="259" w:lineRule="auto"/>
            </w:pPr>
            <w:r w:rsidRPr="00530609">
              <w:t>92% rechazó argumento artístico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191F5044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6156F97F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INVÁLIDO</w:t>
            </w:r>
          </w:p>
        </w:tc>
      </w:tr>
      <w:tr w:rsidRPr="00530609" w:rsidR="00530609" w:rsidTr="00530609" w14:paraId="421B817B" w14:textId="77777777">
        <w:tc>
          <w:tcPr>
            <w:tcW w:w="0" w:type="auto"/>
            <w:hideMark/>
          </w:tcPr>
          <w:p w:rsidRPr="00530609" w:rsidR="00530609" w:rsidP="00530609" w:rsidRDefault="00530609" w14:paraId="1F39993B" w14:textId="77777777">
            <w:pPr>
              <w:spacing w:after="160" w:line="259" w:lineRule="auto"/>
            </w:pPr>
          </w:p>
        </w:tc>
        <w:tc>
          <w:tcPr>
            <w:tcW w:w="0" w:type="auto"/>
            <w:hideMark/>
          </w:tcPr>
          <w:p w:rsidRPr="00530609" w:rsidR="00530609" w:rsidP="00530609" w:rsidRDefault="00530609" w14:paraId="7FB82EE4" w14:textId="77777777">
            <w:pPr>
              <w:spacing w:after="160" w:line="259" w:lineRule="auto"/>
            </w:pPr>
            <w:r w:rsidRPr="00530609">
              <w:t xml:space="preserve">Poder </w:t>
            </w:r>
            <w:proofErr w:type="spellStart"/>
            <w:r w:rsidRPr="00530609">
              <w:t>stakeholders</w:t>
            </w:r>
            <w:proofErr w:type="spellEnd"/>
            <w:r w:rsidRPr="00530609">
              <w:t xml:space="preserve"> ideológicos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57EBE573" w14:textId="77777777">
            <w:pPr>
              <w:spacing w:after="160" w:line="259" w:lineRule="auto"/>
            </w:pPr>
            <w:r w:rsidRPr="00530609">
              <w:t>1 tweet = boicot masivo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0FCE5A1A" w14:textId="77777777">
            <w:pPr>
              <w:spacing w:after="160" w:line="259" w:lineRule="auto"/>
              <w:rPr>
                <w:lang w:val="en-AU"/>
              </w:rPr>
            </w:pPr>
            <w:proofErr w:type="spellStart"/>
            <w:r w:rsidRPr="00530609">
              <w:rPr>
                <w:lang w:val="en-AU"/>
              </w:rPr>
              <w:t>Monitoreo</w:t>
            </w:r>
            <w:proofErr w:type="spellEnd"/>
            <w:r w:rsidRPr="00530609">
              <w:rPr>
                <w:lang w:val="en-AU"/>
              </w:rPr>
              <w:t xml:space="preserve"> early warnings (</w:t>
            </w:r>
            <w:proofErr w:type="spellStart"/>
            <w:r w:rsidRPr="00530609">
              <w:rPr>
                <w:lang w:val="en-AU"/>
              </w:rPr>
              <w:t>primeras</w:t>
            </w:r>
            <w:proofErr w:type="spellEnd"/>
            <w:r w:rsidRPr="00530609">
              <w:rPr>
                <w:lang w:val="en-AU"/>
              </w:rPr>
              <w:t xml:space="preserve"> 6h)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7A634B71" w14:textId="77777777">
            <w:pPr>
              <w:spacing w:after="160" w:line="259" w:lineRule="auto"/>
            </w:pPr>
            <w:r w:rsidRPr="00530609">
              <w:t>-</w:t>
            </w:r>
          </w:p>
        </w:tc>
        <w:tc>
          <w:tcPr>
            <w:tcW w:w="0" w:type="auto"/>
            <w:hideMark/>
          </w:tcPr>
          <w:p w:rsidRPr="00530609" w:rsidR="00530609" w:rsidP="00530609" w:rsidRDefault="00530609" w14:paraId="4E523080" w14:textId="77777777">
            <w:pPr>
              <w:spacing w:after="160" w:line="259" w:lineRule="auto"/>
            </w:pPr>
            <w:r w:rsidRPr="00530609">
              <w:rPr>
                <w:b/>
                <w:bCs/>
              </w:rPr>
              <w:t>FUNDAME</w:t>
            </w:r>
          </w:p>
        </w:tc>
      </w:tr>
    </w:tbl>
    <w:p w:rsidR="00530609" w:rsidRDefault="00530609" w14:paraId="2046D7CB" w14:textId="77777777"/>
    <w:p w:rsidR="00530609" w:rsidRDefault="00530609" w14:paraId="29340D40" w14:textId="77777777"/>
    <w:sectPr w:rsidR="00530609" w:rsidSect="0053060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609"/>
    <w:rsid w:val="00134986"/>
    <w:rsid w:val="002B5C54"/>
    <w:rsid w:val="00447417"/>
    <w:rsid w:val="00447B00"/>
    <w:rsid w:val="004D42CB"/>
    <w:rsid w:val="00530609"/>
    <w:rsid w:val="005359D5"/>
    <w:rsid w:val="005B64A5"/>
    <w:rsid w:val="00653D5A"/>
    <w:rsid w:val="00957569"/>
    <w:rsid w:val="00AF4FA3"/>
    <w:rsid w:val="00C228BF"/>
    <w:rsid w:val="00DF2E2F"/>
    <w:rsid w:val="00FD56FA"/>
    <w:rsid w:val="00FD6A94"/>
    <w:rsid w:val="0557AF34"/>
    <w:rsid w:val="2959BA19"/>
    <w:rsid w:val="2EF8E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439D0"/>
  <w15:chartTrackingRefBased/>
  <w15:docId w15:val="{854F75A5-94B5-4C80-A546-8D1EF600F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D42CB"/>
    <w:pPr>
      <w:keepNext/>
      <w:keepLines/>
      <w:spacing w:before="360" w:after="80" w:line="360" w:lineRule="auto"/>
      <w:ind w:firstLine="720"/>
      <w:jc w:val="center"/>
      <w:outlineLvl w:val="0"/>
    </w:pPr>
    <w:rPr>
      <w:rFonts w:ascii="Times New Roman" w:hAnsi="Times New Roman" w:eastAsiaTheme="majorEastAsia" w:cstheme="majorBidi"/>
      <w:b/>
      <w:color w:val="000000" w:themeColor="text1"/>
      <w:sz w:val="24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D42CB"/>
    <w:pPr>
      <w:keepNext/>
      <w:keepLines/>
      <w:spacing w:before="160" w:after="80" w:line="240" w:lineRule="auto"/>
      <w:ind w:firstLine="720"/>
      <w:outlineLvl w:val="1"/>
    </w:pPr>
    <w:rPr>
      <w:rFonts w:ascii="Times New Roman" w:hAnsi="Times New Roman" w:eastAsiaTheme="majorEastAsia" w:cstheme="majorBidi"/>
      <w:b/>
      <w:color w:val="000000" w:themeColor="text1"/>
      <w:sz w:val="24"/>
      <w:szCs w:val="32"/>
    </w:rPr>
  </w:style>
  <w:style w:type="paragraph" w:styleId="Ttulo3">
    <w:name w:val="heading 3"/>
    <w:basedOn w:val="Normal"/>
    <w:next w:val="Normal"/>
    <w:link w:val="Ttulo3Car"/>
    <w:autoRedefine/>
    <w:uiPriority w:val="9"/>
    <w:semiHidden/>
    <w:unhideWhenUsed/>
    <w:qFormat/>
    <w:rsid w:val="005B64A5"/>
    <w:pPr>
      <w:keepNext/>
      <w:keepLines/>
      <w:widowControl w:val="0"/>
      <w:autoSpaceDE w:val="0"/>
      <w:autoSpaceDN w:val="0"/>
      <w:spacing w:before="160" w:after="80" w:line="240" w:lineRule="auto"/>
      <w:outlineLvl w:val="2"/>
    </w:pPr>
    <w:rPr>
      <w:rFonts w:ascii="Times New Roman" w:hAnsi="Times New Roman" w:eastAsiaTheme="majorEastAsia" w:cstheme="majorBidi"/>
      <w:b/>
      <w:i/>
      <w:color w:val="000000" w:themeColor="text1"/>
      <w:kern w:val="0"/>
      <w:sz w:val="24"/>
      <w:szCs w:val="28"/>
      <w:lang w:val="es-ES"/>
      <w14:ligatures w14:val="none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06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06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06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06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06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06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Fuentedeprrafopredeter" w:default="1">
    <w:name w:val="Default Paragraph Font"/>
    <w:uiPriority w:val="1"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9"/>
    <w:rsid w:val="004D42CB"/>
    <w:rPr>
      <w:rFonts w:ascii="Times New Roman" w:hAnsi="Times New Roman" w:eastAsiaTheme="majorEastAsia" w:cstheme="majorBidi"/>
      <w:b/>
      <w:color w:val="000000" w:themeColor="text1"/>
      <w:sz w:val="24"/>
      <w:szCs w:val="40"/>
    </w:rPr>
  </w:style>
  <w:style w:type="character" w:styleId="Ttulo2Car" w:customStyle="1">
    <w:name w:val="Título 2 Car"/>
    <w:basedOn w:val="Fuentedeprrafopredeter"/>
    <w:link w:val="Ttulo2"/>
    <w:uiPriority w:val="9"/>
    <w:rsid w:val="004D42CB"/>
    <w:rPr>
      <w:rFonts w:ascii="Times New Roman" w:hAnsi="Times New Roman" w:eastAsiaTheme="majorEastAsia" w:cstheme="majorBidi"/>
      <w:b/>
      <w:color w:val="000000" w:themeColor="text1"/>
      <w:sz w:val="24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/>
    <w:rsid w:val="005B64A5"/>
    <w:rPr>
      <w:rFonts w:ascii="Times New Roman" w:hAnsi="Times New Roman" w:eastAsiaTheme="majorEastAsia" w:cstheme="majorBidi"/>
      <w:b/>
      <w:i/>
      <w:color w:val="000000" w:themeColor="text1"/>
      <w:kern w:val="0"/>
      <w:sz w:val="24"/>
      <w:szCs w:val="28"/>
      <w:lang w:val="es-ES"/>
      <w14:ligatures w14:val="none"/>
    </w:rPr>
  </w:style>
  <w:style w:type="character" w:styleId="Ttulo4Car" w:customStyle="1">
    <w:name w:val="Título 4 Car"/>
    <w:basedOn w:val="Fuentedeprrafopredeter"/>
    <w:link w:val="Ttulo4"/>
    <w:uiPriority w:val="9"/>
    <w:semiHidden/>
    <w:rsid w:val="00530609"/>
    <w:rPr>
      <w:rFonts w:eastAsiaTheme="majorEastAsia" w:cstheme="majorBidi"/>
      <w:i/>
      <w:iCs/>
      <w:color w:val="0F4761" w:themeColor="accent1" w:themeShade="BF"/>
    </w:rPr>
  </w:style>
  <w:style w:type="character" w:styleId="Ttulo5Car" w:customStyle="1">
    <w:name w:val="Título 5 Car"/>
    <w:basedOn w:val="Fuentedeprrafopredeter"/>
    <w:link w:val="Ttulo5"/>
    <w:uiPriority w:val="9"/>
    <w:semiHidden/>
    <w:rsid w:val="00530609"/>
    <w:rPr>
      <w:rFonts w:eastAsiaTheme="majorEastAsia" w:cstheme="majorBidi"/>
      <w:color w:val="0F4761" w:themeColor="accent1" w:themeShade="BF"/>
    </w:rPr>
  </w:style>
  <w:style w:type="character" w:styleId="Ttulo6Car" w:customStyle="1">
    <w:name w:val="Título 6 Car"/>
    <w:basedOn w:val="Fuentedeprrafopredeter"/>
    <w:link w:val="Ttulo6"/>
    <w:uiPriority w:val="9"/>
    <w:semiHidden/>
    <w:rsid w:val="00530609"/>
    <w:rPr>
      <w:rFonts w:eastAsiaTheme="majorEastAsia" w:cstheme="majorBidi"/>
      <w:i/>
      <w:iCs/>
      <w:color w:val="595959" w:themeColor="text1" w:themeTint="A6"/>
    </w:rPr>
  </w:style>
  <w:style w:type="character" w:styleId="Ttulo7Car" w:customStyle="1">
    <w:name w:val="Título 7 Car"/>
    <w:basedOn w:val="Fuentedeprrafopredeter"/>
    <w:link w:val="Ttulo7"/>
    <w:uiPriority w:val="9"/>
    <w:semiHidden/>
    <w:rsid w:val="00530609"/>
    <w:rPr>
      <w:rFonts w:eastAsiaTheme="majorEastAsia" w:cstheme="majorBidi"/>
      <w:color w:val="595959" w:themeColor="text1" w:themeTint="A6"/>
    </w:rPr>
  </w:style>
  <w:style w:type="character" w:styleId="Ttulo8Car" w:customStyle="1">
    <w:name w:val="Título 8 Car"/>
    <w:basedOn w:val="Fuentedeprrafopredeter"/>
    <w:link w:val="Ttulo8"/>
    <w:uiPriority w:val="9"/>
    <w:semiHidden/>
    <w:rsid w:val="00530609"/>
    <w:rPr>
      <w:rFonts w:eastAsiaTheme="majorEastAsia" w:cstheme="majorBidi"/>
      <w:i/>
      <w:iCs/>
      <w:color w:val="272727" w:themeColor="text1" w:themeTint="D8"/>
    </w:rPr>
  </w:style>
  <w:style w:type="character" w:styleId="Ttulo9Car" w:customStyle="1">
    <w:name w:val="Título 9 Car"/>
    <w:basedOn w:val="Fuentedeprrafopredeter"/>
    <w:link w:val="Ttulo9"/>
    <w:uiPriority w:val="9"/>
    <w:semiHidden/>
    <w:rsid w:val="0053060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0609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530609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06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5306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0609"/>
    <w:pPr>
      <w:spacing w:before="160"/>
      <w:jc w:val="center"/>
    </w:pPr>
    <w:rPr>
      <w:i/>
      <w:iCs/>
      <w:color w:val="404040" w:themeColor="text1" w:themeTint="BF"/>
    </w:rPr>
  </w:style>
  <w:style w:type="character" w:styleId="CitaCar" w:customStyle="1">
    <w:name w:val="Cita Car"/>
    <w:basedOn w:val="Fuentedeprrafopredeter"/>
    <w:link w:val="Cita"/>
    <w:uiPriority w:val="29"/>
    <w:rsid w:val="0053060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060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060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0609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53060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0609"/>
    <w:rPr>
      <w:b/>
      <w:bCs/>
      <w:smallCaps/>
      <w:color w:val="0F4761" w:themeColor="accent1" w:themeShade="BF"/>
      <w:spacing w:val="5"/>
    </w:rPr>
  </w:style>
  <w:style w:type="table" w:styleId="Tablaconcuadrculaclara">
    <w:name w:val="Grid Table Light"/>
    <w:basedOn w:val="Tablanormal"/>
    <w:uiPriority w:val="40"/>
    <w:rsid w:val="00530609"/>
    <w:pPr>
      <w:spacing w:after="0" w:line="240" w:lineRule="auto"/>
    </w:pPr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  <w:style w:type="table" w:styleId="Tablaconcuadrcula">
    <w:name w:val="Table Grid"/>
    <w:basedOn w:val="Tablanormal"/>
    <w:uiPriority w:val="39"/>
    <w:rsid w:val="0053060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KAREN SOFIA PARRA GOMEZ</dc:creator>
  <keywords/>
  <dc:description/>
  <lastModifiedBy>NICOLAS CANAS ALVAREZ</lastModifiedBy>
  <revision>2</revision>
  <dcterms:created xsi:type="dcterms:W3CDTF">2026-02-17T17:05:00.0000000Z</dcterms:created>
  <dcterms:modified xsi:type="dcterms:W3CDTF">2026-03-05T02:47:08.9251278Z</dcterms:modified>
</coreProperties>
</file>